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D" w:rsidRPr="009E5AB0" w:rsidRDefault="00F16C6D" w:rsidP="00F16C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AB0" w:rsidRPr="009E5AB0" w:rsidRDefault="00054739" w:rsidP="009E5AB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карантину застрахованных лиц в возрасте 65 лет и старше</w:t>
      </w:r>
    </w:p>
    <w:p w:rsidR="009E5AB0" w:rsidRDefault="009E5AB0" w:rsidP="00896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96733" w:rsidRPr="009E5AB0" w:rsidRDefault="00896733" w:rsidP="008967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инфекцией и недопущения распространения указанной вирусной инфекции на территории РФ, а также в целях принятия мер по реализации прав граждан на охрану здоровья приняты Постановления Правительства РФ: от 15.05.2020 №683 "О вн</w:t>
      </w:r>
      <w:r w:rsidR="002D7AF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лет и старше», от 16.04.2020 №517 «О внесении изменений во </w:t>
      </w:r>
      <w:r w:rsidR="002D7AF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ременные правила оформления листков нетрудоспособности, назначения и выплаты пособий по временной нетрудоспособности в случае кар</w:t>
      </w:r>
      <w:r w:rsidR="002D7A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нтина застрахованным лицам в возрасте 65 лет и старше», от 1 апреля 2020г. №402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</w:t>
      </w:r>
      <w:r w:rsidR="002D7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застрахованным лицам в возрасте 65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лет и старше».</w:t>
      </w:r>
    </w:p>
    <w:p w:rsidR="003858BA" w:rsidRDefault="000830AD" w:rsidP="0089673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Предприятиям различных форм собствен</w:t>
      </w:r>
      <w:r w:rsidR="00D824F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ости необходимо предоставить в Иркутское региональное отделение Фонда социального страхования РФ </w:t>
      </w:r>
      <w:r w:rsidR="008223D3">
        <w:rPr>
          <w:rFonts w:ascii="Times New Roman" w:hAnsi="Times New Roman" w:cs="Times New Roman"/>
          <w:sz w:val="26"/>
          <w:szCs w:val="26"/>
        </w:rPr>
        <w:t>пер</w:t>
      </w:r>
      <w:r w:rsidR="00D824F0">
        <w:rPr>
          <w:rFonts w:ascii="Times New Roman" w:hAnsi="Times New Roman" w:cs="Times New Roman"/>
          <w:sz w:val="26"/>
          <w:szCs w:val="26"/>
        </w:rPr>
        <w:t>ечень и реестр сведений в элект</w:t>
      </w:r>
      <w:r w:rsidR="008223D3">
        <w:rPr>
          <w:rFonts w:ascii="Times New Roman" w:hAnsi="Times New Roman" w:cs="Times New Roman"/>
          <w:sz w:val="26"/>
          <w:szCs w:val="26"/>
        </w:rPr>
        <w:t>р</w:t>
      </w:r>
      <w:r w:rsidR="00D824F0">
        <w:rPr>
          <w:rFonts w:ascii="Times New Roman" w:hAnsi="Times New Roman" w:cs="Times New Roman"/>
          <w:sz w:val="26"/>
          <w:szCs w:val="26"/>
        </w:rPr>
        <w:t>о</w:t>
      </w:r>
      <w:r w:rsidR="008223D3">
        <w:rPr>
          <w:rFonts w:ascii="Times New Roman" w:hAnsi="Times New Roman" w:cs="Times New Roman"/>
          <w:sz w:val="26"/>
          <w:szCs w:val="26"/>
        </w:rPr>
        <w:t>нном виде на сотрудников в возрасте 65 лет и старше.</w:t>
      </w:r>
    </w:p>
    <w:p w:rsidR="008223D3" w:rsidRDefault="008223D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Работодателю необходимо:</w:t>
      </w:r>
    </w:p>
    <w:p w:rsidR="008223D3" w:rsidRDefault="008223D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-обеспечить соблюдение работниками карантинного режима и режима изоляции, обязать сотрудников не покидать места пребывания;</w:t>
      </w:r>
    </w:p>
    <w:p w:rsidR="008223D3" w:rsidRDefault="008223D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-проинформировать своих работников об ответс</w:t>
      </w:r>
      <w:r w:rsidR="00D824F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венности за несоблюдение карантинного</w:t>
      </w:r>
      <w:r w:rsidR="00D824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режима;</w:t>
      </w:r>
    </w:p>
    <w:p w:rsidR="008223D3" w:rsidRDefault="008223D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-проинформировать своих работников, достигших по сост</w:t>
      </w:r>
      <w:r w:rsidR="00D824F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янию на 11 мая 2020 года возраста 65 лет (дата рождения 12 мая 1955 года и ранее), что на период изоляции (с 12 мая по 29 мая 2020 года) им будет оформлен электронный листок нетрудоспособности в связи с карантином (код «03») без посещения медицинской организации);</w:t>
      </w:r>
    </w:p>
    <w:p w:rsidR="008223D3" w:rsidRDefault="008223D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начиная с 12 мая 202</w:t>
      </w:r>
      <w:r w:rsidR="00D824F0">
        <w:rPr>
          <w:rFonts w:ascii="Times New Roman" w:hAnsi="Times New Roman" w:cs="Times New Roman"/>
          <w:sz w:val="26"/>
          <w:szCs w:val="26"/>
        </w:rPr>
        <w:t>0г. в целях оформления работнико</w:t>
      </w:r>
      <w:r>
        <w:rPr>
          <w:rFonts w:ascii="Times New Roman" w:hAnsi="Times New Roman" w:cs="Times New Roman"/>
          <w:sz w:val="26"/>
          <w:szCs w:val="26"/>
        </w:rPr>
        <w:t>м, достигшим по состоянию на 12 мая 2020 года возраста 65 лет</w:t>
      </w:r>
      <w:r w:rsidR="00D824F0">
        <w:rPr>
          <w:rFonts w:ascii="Times New Roman" w:hAnsi="Times New Roman" w:cs="Times New Roman"/>
          <w:sz w:val="26"/>
          <w:szCs w:val="26"/>
        </w:rPr>
        <w:t>, электронного листка</w:t>
      </w:r>
      <w:r>
        <w:rPr>
          <w:rFonts w:ascii="Times New Roman" w:hAnsi="Times New Roman" w:cs="Times New Roman"/>
          <w:sz w:val="26"/>
          <w:szCs w:val="26"/>
        </w:rPr>
        <w:t xml:space="preserve"> нетрудоспособности и выплаты им пособия, направить в Иркутское региональное отделение Фонда социального страхования РФ электронный реестр сведений, необходимых для назначения и выплаты пособий в установленном порядке.</w:t>
      </w:r>
    </w:p>
    <w:p w:rsidR="008223D3" w:rsidRDefault="008223D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направленного работодателем электронного реестра в соответствии с положением Постановления Правительства РФ от 15.05.2020 года №683</w:t>
      </w:r>
      <w:r w:rsidR="009A2B80">
        <w:rPr>
          <w:rFonts w:ascii="Times New Roman" w:hAnsi="Times New Roman" w:cs="Times New Roman"/>
          <w:sz w:val="26"/>
          <w:szCs w:val="26"/>
        </w:rPr>
        <w:t xml:space="preserve"> "О вн</w:t>
      </w:r>
      <w:r w:rsidR="00C105F4">
        <w:rPr>
          <w:rFonts w:ascii="Times New Roman" w:hAnsi="Times New Roman" w:cs="Times New Roman"/>
          <w:sz w:val="26"/>
          <w:szCs w:val="26"/>
        </w:rPr>
        <w:t>ес</w:t>
      </w:r>
      <w:r w:rsidR="009A2B80">
        <w:rPr>
          <w:rFonts w:ascii="Times New Roman" w:hAnsi="Times New Roman" w:cs="Times New Roman"/>
          <w:sz w:val="26"/>
          <w:szCs w:val="26"/>
        </w:rPr>
        <w:t>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уполномоченная медицинская организация сформирует Э</w:t>
      </w:r>
      <w:r w:rsidR="00C105F4">
        <w:rPr>
          <w:rFonts w:ascii="Times New Roman" w:hAnsi="Times New Roman" w:cs="Times New Roman"/>
          <w:sz w:val="26"/>
          <w:szCs w:val="26"/>
        </w:rPr>
        <w:t>Л</w:t>
      </w:r>
      <w:r w:rsidR="009A2B80">
        <w:rPr>
          <w:rFonts w:ascii="Times New Roman" w:hAnsi="Times New Roman" w:cs="Times New Roman"/>
          <w:sz w:val="26"/>
          <w:szCs w:val="26"/>
        </w:rPr>
        <w:t>Н, а Иркутское региональное отделение Фо</w:t>
      </w:r>
      <w:r w:rsidR="00C105F4">
        <w:rPr>
          <w:rFonts w:ascii="Times New Roman" w:hAnsi="Times New Roman" w:cs="Times New Roman"/>
          <w:sz w:val="26"/>
          <w:szCs w:val="26"/>
        </w:rPr>
        <w:t>нда осуществит выплату пособия.</w:t>
      </w:r>
      <w:proofErr w:type="gramEnd"/>
    </w:p>
    <w:p w:rsidR="009A2B80" w:rsidRDefault="009A2B80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Если предприятия различных форм собствен</w:t>
      </w:r>
      <w:r w:rsidR="00C105F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ости по объективным причинам не успели направить сведения на работников (дата рождения не позднее 6 апреля 1955 года)</w:t>
      </w:r>
      <w:r w:rsidR="00C105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</w:t>
      </w:r>
      <w:r w:rsidR="00C105F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оформления больничного листа в период с 6 по 19 апреля 2020 года, а также сведения на работников (дата рождения не позднее 20 апреля 1955 года) для оформления больничного листа в период с 20 по 30 апреля 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года, то работодатели вправе направить реестры сведений с объяснением причин несвоевременного направления реестра в Иркутское региональное отделение Фонда с подтверждением, что застрахованное лицо действительно не работало.</w:t>
      </w:r>
    </w:p>
    <w:p w:rsidR="00C105F4" w:rsidRDefault="00C105F4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Правила распространяются на всех работающих граждан указанного возраста за исключением работников, переведенных на дистанционный режим работы или находящихся в ежегодном оплачиваемом отпуске.</w:t>
      </w:r>
    </w:p>
    <w:p w:rsidR="00C105F4" w:rsidRPr="009E5AB0" w:rsidRDefault="00C105F4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05F4" w:rsidRPr="009E5AB0" w:rsidSect="00F4508B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E58"/>
    <w:multiLevelType w:val="multilevel"/>
    <w:tmpl w:val="E86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72AF"/>
    <w:multiLevelType w:val="hybridMultilevel"/>
    <w:tmpl w:val="BC801F9E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44F6E"/>
    <w:multiLevelType w:val="multilevel"/>
    <w:tmpl w:val="041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4F9F"/>
    <w:multiLevelType w:val="hybridMultilevel"/>
    <w:tmpl w:val="9F16A528"/>
    <w:lvl w:ilvl="0" w:tplc="67B86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3EB6E5C"/>
    <w:multiLevelType w:val="hybridMultilevel"/>
    <w:tmpl w:val="017EB668"/>
    <w:lvl w:ilvl="0" w:tplc="9C447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E97B99"/>
    <w:multiLevelType w:val="hybridMultilevel"/>
    <w:tmpl w:val="FD08ACD6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15D3A"/>
    <w:rsid w:val="0001635E"/>
    <w:rsid w:val="00054739"/>
    <w:rsid w:val="000830AD"/>
    <w:rsid w:val="00087E95"/>
    <w:rsid w:val="000A6EA2"/>
    <w:rsid w:val="000D10DC"/>
    <w:rsid w:val="000F452E"/>
    <w:rsid w:val="00155F6D"/>
    <w:rsid w:val="001644F9"/>
    <w:rsid w:val="001837F6"/>
    <w:rsid w:val="00193746"/>
    <w:rsid w:val="001E68ED"/>
    <w:rsid w:val="001F2165"/>
    <w:rsid w:val="00244D2F"/>
    <w:rsid w:val="00264199"/>
    <w:rsid w:val="002A271B"/>
    <w:rsid w:val="002A757B"/>
    <w:rsid w:val="002B3D0A"/>
    <w:rsid w:val="002C2766"/>
    <w:rsid w:val="002D7AF3"/>
    <w:rsid w:val="003778C5"/>
    <w:rsid w:val="003858BA"/>
    <w:rsid w:val="003A3F07"/>
    <w:rsid w:val="003C793E"/>
    <w:rsid w:val="003D352C"/>
    <w:rsid w:val="00445E20"/>
    <w:rsid w:val="00473A69"/>
    <w:rsid w:val="004F179D"/>
    <w:rsid w:val="00503722"/>
    <w:rsid w:val="0050592B"/>
    <w:rsid w:val="00510B41"/>
    <w:rsid w:val="00552598"/>
    <w:rsid w:val="00573C6D"/>
    <w:rsid w:val="0059214C"/>
    <w:rsid w:val="005A6619"/>
    <w:rsid w:val="005D1B32"/>
    <w:rsid w:val="005E789C"/>
    <w:rsid w:val="005F3622"/>
    <w:rsid w:val="00607EBC"/>
    <w:rsid w:val="00616CF1"/>
    <w:rsid w:val="006220BC"/>
    <w:rsid w:val="0063483F"/>
    <w:rsid w:val="00650F5F"/>
    <w:rsid w:val="00665E6C"/>
    <w:rsid w:val="00670D16"/>
    <w:rsid w:val="0067363F"/>
    <w:rsid w:val="00681259"/>
    <w:rsid w:val="006A5D39"/>
    <w:rsid w:val="006E111C"/>
    <w:rsid w:val="00712BCB"/>
    <w:rsid w:val="00730EBA"/>
    <w:rsid w:val="007969B0"/>
    <w:rsid w:val="007C732A"/>
    <w:rsid w:val="007F6210"/>
    <w:rsid w:val="007F7558"/>
    <w:rsid w:val="008223D3"/>
    <w:rsid w:val="00830ED3"/>
    <w:rsid w:val="008364D5"/>
    <w:rsid w:val="00845D5C"/>
    <w:rsid w:val="008659B7"/>
    <w:rsid w:val="00896733"/>
    <w:rsid w:val="00897F2A"/>
    <w:rsid w:val="009A2B80"/>
    <w:rsid w:val="009E5AB0"/>
    <w:rsid w:val="00A31BEB"/>
    <w:rsid w:val="00AA12D2"/>
    <w:rsid w:val="00AC116E"/>
    <w:rsid w:val="00AC5C93"/>
    <w:rsid w:val="00AC65E8"/>
    <w:rsid w:val="00B07C96"/>
    <w:rsid w:val="00B15682"/>
    <w:rsid w:val="00B20931"/>
    <w:rsid w:val="00BB1974"/>
    <w:rsid w:val="00BC21B1"/>
    <w:rsid w:val="00BF570E"/>
    <w:rsid w:val="00C105F4"/>
    <w:rsid w:val="00C269A3"/>
    <w:rsid w:val="00C537E1"/>
    <w:rsid w:val="00C562A2"/>
    <w:rsid w:val="00C730FD"/>
    <w:rsid w:val="00C76193"/>
    <w:rsid w:val="00C81EAE"/>
    <w:rsid w:val="00CC0625"/>
    <w:rsid w:val="00CE20CC"/>
    <w:rsid w:val="00CF1AAA"/>
    <w:rsid w:val="00D207FF"/>
    <w:rsid w:val="00D62270"/>
    <w:rsid w:val="00D66197"/>
    <w:rsid w:val="00D74FAA"/>
    <w:rsid w:val="00D824F0"/>
    <w:rsid w:val="00DB1055"/>
    <w:rsid w:val="00DC1D22"/>
    <w:rsid w:val="00DC71F8"/>
    <w:rsid w:val="00E11875"/>
    <w:rsid w:val="00E269BE"/>
    <w:rsid w:val="00E74A95"/>
    <w:rsid w:val="00EB52B0"/>
    <w:rsid w:val="00EC1A5A"/>
    <w:rsid w:val="00EF1D30"/>
    <w:rsid w:val="00F16C6D"/>
    <w:rsid w:val="00F24773"/>
    <w:rsid w:val="00F4508B"/>
    <w:rsid w:val="00F722AC"/>
    <w:rsid w:val="00F85478"/>
    <w:rsid w:val="00F86269"/>
    <w:rsid w:val="00F95A02"/>
    <w:rsid w:val="00FB6D20"/>
    <w:rsid w:val="00FC40E2"/>
    <w:rsid w:val="00FC7F83"/>
    <w:rsid w:val="00FE7A6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Валерьевна</dc:creator>
  <cp:lastModifiedBy>1</cp:lastModifiedBy>
  <cp:revision>4</cp:revision>
  <cp:lastPrinted>2020-06-23T06:30:00Z</cp:lastPrinted>
  <dcterms:created xsi:type="dcterms:W3CDTF">2020-06-25T01:12:00Z</dcterms:created>
  <dcterms:modified xsi:type="dcterms:W3CDTF">2020-06-25T01:13:00Z</dcterms:modified>
</cp:coreProperties>
</file>